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0F" w:rsidRDefault="00337647">
      <w:pPr>
        <w:spacing w:after="3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СОГЛАСИЕ НА ОБРАБОТКУ ПЕРСОНАЛЬНЫХ ДАННЫХ </w:t>
      </w:r>
    </w:p>
    <w:p w:rsidR="008D390F" w:rsidRDefault="00337647">
      <w:pPr>
        <w:spacing w:after="3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ДЛЯ ЗАКОННОГО ПРЕДСТАВИТЕЛЯ  ОБУЧАЮЩЕГОСЯ  </w:t>
      </w:r>
    </w:p>
    <w:p w:rsidR="008D390F" w:rsidRDefault="00337647">
      <w:pPr>
        <w:spacing w:after="50" w:line="233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Я, ___________________________________________________________________ </w:t>
      </w:r>
    </w:p>
    <w:p w:rsidR="008D390F" w:rsidRDefault="00337647">
      <w:pPr>
        <w:spacing w:after="4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3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ФИО родителя, Законного представителя), </w:t>
      </w:r>
    </w:p>
    <w:p w:rsidR="008D390F" w:rsidRDefault="00337647">
      <w:pPr>
        <w:spacing w:after="50" w:line="233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 паспорт: серия </w:t>
      </w:r>
      <w:r>
        <w:rPr>
          <w:rFonts w:ascii="Times New Roman" w:eastAsia="Times New Roman" w:hAnsi="Times New Roman" w:cs="Times New Roman"/>
          <w:i/>
          <w:sz w:val="23"/>
        </w:rPr>
        <w:t>______________</w:t>
      </w:r>
      <w:r>
        <w:rPr>
          <w:rFonts w:ascii="Times New Roman" w:eastAsia="Times New Roman" w:hAnsi="Times New Roman" w:cs="Times New Roman"/>
          <w:sz w:val="23"/>
        </w:rPr>
        <w:t xml:space="preserve">номер______________ выданный (кем и когда), </w:t>
      </w:r>
    </w:p>
    <w:p w:rsidR="008D390F" w:rsidRDefault="00337647">
      <w:pPr>
        <w:spacing w:after="50" w:line="233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_______________________________________________________________________________ зарегистрированный(-</w:t>
      </w:r>
      <w:proofErr w:type="spellStart"/>
      <w:r>
        <w:rPr>
          <w:rFonts w:ascii="Times New Roman" w:eastAsia="Times New Roman" w:hAnsi="Times New Roman" w:cs="Times New Roman"/>
          <w:sz w:val="23"/>
        </w:rPr>
        <w:t>ая</w:t>
      </w:r>
      <w:proofErr w:type="spellEnd"/>
      <w:r>
        <w:rPr>
          <w:rFonts w:ascii="Times New Roman" w:eastAsia="Times New Roman" w:hAnsi="Times New Roman" w:cs="Times New Roman"/>
          <w:sz w:val="23"/>
        </w:rPr>
        <w:t>) по адресу</w:t>
      </w:r>
      <w:proofErr w:type="gramStart"/>
      <w:r>
        <w:rPr>
          <w:rFonts w:ascii="Times New Roman" w:eastAsia="Times New Roman" w:hAnsi="Times New Roman" w:cs="Times New Roman"/>
          <w:sz w:val="23"/>
        </w:rPr>
        <w:t xml:space="preserve"> ________________________________________________ 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</w:rPr>
        <w:t>Я</w:t>
      </w:r>
      <w:proofErr w:type="gramEnd"/>
      <w:r>
        <w:rPr>
          <w:rFonts w:ascii="Times New Roman" w:eastAsia="Times New Roman" w:hAnsi="Times New Roman" w:cs="Times New Roman"/>
          <w:b/>
        </w:rPr>
        <w:t>вляясь родителем  (законным представителем</w:t>
      </w:r>
      <w:r>
        <w:rPr>
          <w:rFonts w:ascii="Times New Roman" w:eastAsia="Times New Roman" w:hAnsi="Times New Roman" w:cs="Times New Roman"/>
          <w:b/>
          <w:sz w:val="23"/>
        </w:rPr>
        <w:t xml:space="preserve">) __________________________________ </w:t>
      </w:r>
    </w:p>
    <w:p w:rsidR="008D390F" w:rsidRDefault="00337647">
      <w:pPr>
        <w:spacing w:after="42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_______________________________________________________________________________ </w:t>
      </w:r>
    </w:p>
    <w:p w:rsidR="008D390F" w:rsidRDefault="00337647">
      <w:pPr>
        <w:spacing w:after="4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3"/>
        </w:rPr>
        <w:t>(</w:t>
      </w:r>
      <w:r>
        <w:rPr>
          <w:rFonts w:ascii="Times New Roman" w:eastAsia="Times New Roman" w:hAnsi="Times New Roman" w:cs="Times New Roman"/>
          <w:sz w:val="20"/>
        </w:rPr>
        <w:t>ФИО обучающегося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D390F" w:rsidRDefault="00337647">
      <w:pPr>
        <w:spacing w:after="50" w:line="233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дата рождения «______» _________ ______</w:t>
      </w:r>
      <w:r>
        <w:rPr>
          <w:rFonts w:ascii="Times New Roman" w:eastAsia="Times New Roman" w:hAnsi="Times New Roman" w:cs="Times New Roman"/>
          <w:i/>
          <w:sz w:val="23"/>
          <w:u w:val="single" w:color="000000"/>
        </w:rPr>
        <w:t>,</w:t>
      </w:r>
      <w:r>
        <w:rPr>
          <w:rFonts w:ascii="Times New Roman" w:eastAsia="Times New Roman" w:hAnsi="Times New Roman" w:cs="Times New Roman"/>
          <w:i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 обучающегося __________________класса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D390F" w:rsidRDefault="00337647">
      <w:pPr>
        <w:spacing w:after="40" w:line="240" w:lineRule="auto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8D390F" w:rsidRDefault="00337647" w:rsidP="006F6795">
      <w:pPr>
        <w:spacing w:after="42" w:line="228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даю согласие оператору </w:t>
      </w:r>
      <w:r>
        <w:rPr>
          <w:rFonts w:ascii="Times New Roman" w:eastAsia="Times New Roman" w:hAnsi="Times New Roman" w:cs="Times New Roman"/>
          <w:sz w:val="23"/>
        </w:rPr>
        <w:t xml:space="preserve">-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>Муниципальному бюджетному общеобразовательному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учреждению </w:t>
      </w:r>
      <w:r w:rsidR="006F6795">
        <w:rPr>
          <w:rFonts w:ascii="Times New Roman" w:eastAsia="Times New Roman" w:hAnsi="Times New Roman" w:cs="Times New Roman"/>
          <w:sz w:val="23"/>
          <w:u w:val="single" w:color="000000"/>
        </w:rPr>
        <w:t>основной общеобразовательной школе № 15 ст.Зимовьё Тырминского сельского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поселения   Верхнебуреинского муниципального района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>Хабаровского края</w:t>
      </w:r>
      <w:r>
        <w:rPr>
          <w:rFonts w:ascii="Times New Roman" w:eastAsia="Times New Roman" w:hAnsi="Times New Roman" w:cs="Times New Roman"/>
          <w:sz w:val="23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42" w:line="228" w:lineRule="auto"/>
        <w:ind w:left="-5" w:right="86" w:hanging="10"/>
      </w:pPr>
      <w:r>
        <w:rPr>
          <w:rFonts w:ascii="Times New Roman" w:eastAsia="Times New Roman" w:hAnsi="Times New Roman" w:cs="Times New Roman"/>
          <w:i/>
        </w:rPr>
        <w:t>(название образовательной организации)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расположенной по адресу: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>6820</w:t>
      </w:r>
      <w:r w:rsidR="006F6795">
        <w:rPr>
          <w:rFonts w:ascii="Times New Roman" w:eastAsia="Times New Roman" w:hAnsi="Times New Roman" w:cs="Times New Roman"/>
          <w:sz w:val="23"/>
          <w:u w:val="single" w:color="000000"/>
        </w:rPr>
        <w:t>42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, Хабаровский край. </w:t>
      </w:r>
      <w:proofErr w:type="spellStart"/>
      <w:r>
        <w:rPr>
          <w:rFonts w:ascii="Times New Roman" w:eastAsia="Times New Roman" w:hAnsi="Times New Roman" w:cs="Times New Roman"/>
          <w:sz w:val="23"/>
          <w:u w:val="single" w:color="000000"/>
        </w:rPr>
        <w:t>Верхнебуреинский</w:t>
      </w:r>
      <w:proofErr w:type="spellEnd"/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район, </w:t>
      </w:r>
      <w:r w:rsidR="006F6795">
        <w:rPr>
          <w:rFonts w:ascii="Times New Roman" w:eastAsia="Times New Roman" w:hAnsi="Times New Roman" w:cs="Times New Roman"/>
          <w:sz w:val="23"/>
          <w:u w:val="single" w:color="000000"/>
        </w:rPr>
        <w:t>ст.Зимовьё</w:t>
      </w:r>
      <w:proofErr w:type="gramStart"/>
      <w:r w:rsidR="006F6795">
        <w:rPr>
          <w:rFonts w:ascii="Times New Roman" w:eastAsia="Times New Roman" w:hAnsi="Times New Roman" w:cs="Times New Roman"/>
          <w:sz w:val="23"/>
          <w:u w:val="single" w:color="000000"/>
        </w:rPr>
        <w:t xml:space="preserve"> .</w:t>
      </w:r>
      <w:proofErr w:type="gramEnd"/>
      <w:r w:rsidR="006F6795">
        <w:rPr>
          <w:rFonts w:ascii="Times New Roman" w:eastAsia="Times New Roman" w:hAnsi="Times New Roman" w:cs="Times New Roman"/>
          <w:sz w:val="23"/>
          <w:u w:val="single" w:color="000000"/>
        </w:rPr>
        <w:t xml:space="preserve"> улица Лесная, дом 6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ФИО руководителя: </w:t>
      </w:r>
      <w:r w:rsidR="006F6795">
        <w:rPr>
          <w:rFonts w:ascii="Times New Roman" w:eastAsia="Times New Roman" w:hAnsi="Times New Roman" w:cs="Times New Roman"/>
          <w:sz w:val="23"/>
          <w:u w:val="single" w:color="000000"/>
        </w:rPr>
        <w:t xml:space="preserve">Клепикова </w:t>
      </w:r>
      <w:proofErr w:type="spellStart"/>
      <w:r w:rsidR="006F6795">
        <w:rPr>
          <w:rFonts w:ascii="Times New Roman" w:eastAsia="Times New Roman" w:hAnsi="Times New Roman" w:cs="Times New Roman"/>
          <w:sz w:val="23"/>
          <w:u w:val="single" w:color="000000"/>
        </w:rPr>
        <w:t>галина</w:t>
      </w:r>
      <w:proofErr w:type="spellEnd"/>
      <w:r w:rsidR="006F6795">
        <w:rPr>
          <w:rFonts w:ascii="Times New Roman" w:eastAsia="Times New Roman" w:hAnsi="Times New Roman" w:cs="Times New Roman"/>
          <w:sz w:val="23"/>
          <w:u w:val="single" w:color="000000"/>
        </w:rPr>
        <w:t xml:space="preserve"> Ильинична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50" w:line="233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3"/>
        </w:rPr>
        <w:t xml:space="preserve">на обработку, </w:t>
      </w:r>
      <w:r>
        <w:rPr>
          <w:rFonts w:ascii="Times New Roman" w:eastAsia="Times New Roman" w:hAnsi="Times New Roman" w:cs="Times New Roman"/>
          <w:sz w:val="23"/>
        </w:rPr>
        <w:t xml:space="preserve">а именно на сбор, систематизацию, накопление, хранение, уточнение (обновление, изменение), использование, обезличивание, блокирование, уничтожение; </w:t>
      </w:r>
      <w:r>
        <w:rPr>
          <w:rFonts w:ascii="Times New Roman" w:eastAsia="Times New Roman" w:hAnsi="Times New Roman" w:cs="Times New Roman"/>
          <w:b/>
          <w:sz w:val="23"/>
        </w:rPr>
        <w:t xml:space="preserve">на передачу </w:t>
      </w:r>
      <w:r>
        <w:rPr>
          <w:rFonts w:ascii="Times New Roman" w:eastAsia="Times New Roman" w:hAnsi="Times New Roman" w:cs="Times New Roman"/>
          <w:sz w:val="23"/>
        </w:rPr>
        <w:t xml:space="preserve">уполномоченным Оператором лицам: </w:t>
      </w:r>
      <w:proofErr w:type="gramEnd"/>
    </w:p>
    <w:p w:rsidR="008D390F" w:rsidRDefault="00337647">
      <w:pPr>
        <w:spacing w:after="37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29" w:lineRule="auto"/>
        <w:ind w:right="253"/>
        <w:jc w:val="both"/>
      </w:pP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0"/>
        </w:rPr>
        <w:t>Дневник.ру</w:t>
      </w:r>
      <w:proofErr w:type="spellEnd"/>
      <w:r>
        <w:rPr>
          <w:rFonts w:ascii="Times New Roman" w:eastAsia="Times New Roman" w:hAnsi="Times New Roman" w:cs="Times New Roman"/>
          <w:sz w:val="20"/>
        </w:rPr>
        <w:t>» 197046, Россия, г. Санкт-Петербург, Петроградская наб., 36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офис 309,310. Реквизиты: ИНН 7814431841 КПП 781301001 ОГРН 1097847050223 </w:t>
      </w:r>
      <w:r>
        <w:rPr>
          <w:rFonts w:ascii="Times New Roman" w:eastAsia="Times New Roman" w:hAnsi="Times New Roman" w:cs="Times New Roman"/>
          <w:b/>
          <w:sz w:val="23"/>
        </w:rPr>
        <w:t>следующих персональных данных: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numPr>
          <w:ilvl w:val="0"/>
          <w:numId w:val="1"/>
        </w:numPr>
        <w:spacing w:after="45" w:line="237" w:lineRule="auto"/>
        <w:ind w:right="-15" w:hanging="766"/>
      </w:pPr>
      <w:r>
        <w:rPr>
          <w:rFonts w:ascii="Times New Roman" w:eastAsia="Times New Roman" w:hAnsi="Times New Roman" w:cs="Times New Roman"/>
        </w:rPr>
        <w:t xml:space="preserve">Тип законного представителя Обучающегося. </w:t>
      </w:r>
    </w:p>
    <w:p w:rsidR="008D390F" w:rsidRDefault="00337647">
      <w:pPr>
        <w:numPr>
          <w:ilvl w:val="0"/>
          <w:numId w:val="1"/>
        </w:numPr>
        <w:spacing w:after="45" w:line="237" w:lineRule="auto"/>
        <w:ind w:right="-15" w:hanging="766"/>
      </w:pPr>
      <w:r>
        <w:rPr>
          <w:rFonts w:ascii="Times New Roman" w:eastAsia="Times New Roman" w:hAnsi="Times New Roman" w:cs="Times New Roman"/>
        </w:rPr>
        <w:t xml:space="preserve">ФИО, пол, дата рождения, СНИЛС,  Гражданство </w:t>
      </w:r>
    </w:p>
    <w:p w:rsidR="008D390F" w:rsidRDefault="00337647">
      <w:pPr>
        <w:numPr>
          <w:ilvl w:val="0"/>
          <w:numId w:val="1"/>
        </w:numPr>
        <w:spacing w:after="45" w:line="237" w:lineRule="auto"/>
        <w:ind w:right="-15" w:hanging="766"/>
      </w:pPr>
      <w:r>
        <w:rPr>
          <w:rFonts w:ascii="Times New Roman" w:eastAsia="Times New Roman" w:hAnsi="Times New Roman" w:cs="Times New Roman"/>
        </w:rPr>
        <w:t xml:space="preserve">Данные визы (для иностранных граждан) </w:t>
      </w:r>
    </w:p>
    <w:p w:rsidR="008D390F" w:rsidRDefault="00337647">
      <w:pPr>
        <w:numPr>
          <w:ilvl w:val="0"/>
          <w:numId w:val="1"/>
        </w:numPr>
        <w:spacing w:after="45" w:line="237" w:lineRule="auto"/>
        <w:ind w:right="-15" w:hanging="766"/>
      </w:pPr>
      <w:r>
        <w:rPr>
          <w:rFonts w:ascii="Times New Roman" w:eastAsia="Times New Roman" w:hAnsi="Times New Roman" w:cs="Times New Roman"/>
        </w:rPr>
        <w:t xml:space="preserve">Реквизиты документа, удостоверяющего личность, серия и номер;  Дата и место выдачи; Кем выдан. </w:t>
      </w:r>
    </w:p>
    <w:p w:rsidR="008D390F" w:rsidRDefault="00337647">
      <w:pPr>
        <w:numPr>
          <w:ilvl w:val="0"/>
          <w:numId w:val="1"/>
        </w:numPr>
        <w:spacing w:after="50" w:line="233" w:lineRule="auto"/>
        <w:ind w:right="-15" w:hanging="766"/>
      </w:pPr>
      <w:r>
        <w:rPr>
          <w:rFonts w:ascii="Times New Roman" w:eastAsia="Times New Roman" w:hAnsi="Times New Roman" w:cs="Times New Roman"/>
          <w:sz w:val="23"/>
        </w:rPr>
        <w:t xml:space="preserve">Документ, удостоверяющий положение законного представителя по отношению </w:t>
      </w:r>
      <w:proofErr w:type="gramStart"/>
      <w:r>
        <w:rPr>
          <w:rFonts w:ascii="Times New Roman" w:eastAsia="Times New Roman" w:hAnsi="Times New Roman" w:cs="Times New Roman"/>
          <w:sz w:val="23"/>
        </w:rPr>
        <w:t>к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обучающемуся. </w:t>
      </w:r>
    </w:p>
    <w:p w:rsidR="008D390F" w:rsidRDefault="00337647">
      <w:pPr>
        <w:numPr>
          <w:ilvl w:val="0"/>
          <w:numId w:val="1"/>
        </w:numPr>
        <w:spacing w:after="50" w:line="233" w:lineRule="auto"/>
        <w:ind w:right="-15" w:hanging="766"/>
      </w:pPr>
      <w:r>
        <w:rPr>
          <w:rFonts w:ascii="Times New Roman" w:eastAsia="Times New Roman" w:hAnsi="Times New Roman" w:cs="Times New Roman"/>
          <w:sz w:val="23"/>
        </w:rPr>
        <w:t>Номер мобильного телефона, адрес электронной почты (</w:t>
      </w:r>
      <w:proofErr w:type="spellStart"/>
      <w:r>
        <w:rPr>
          <w:rFonts w:ascii="Times New Roman" w:eastAsia="Times New Roman" w:hAnsi="Times New Roman" w:cs="Times New Roman"/>
          <w:sz w:val="23"/>
        </w:rPr>
        <w:t>email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). </w:t>
      </w:r>
      <w:r>
        <w:rPr>
          <w:rFonts w:ascii="Times New Roman" w:eastAsia="Times New Roman" w:hAnsi="Times New Roman" w:cs="Times New Roman"/>
          <w:b/>
          <w:sz w:val="23"/>
        </w:rPr>
        <w:t>Цели обработки: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numPr>
          <w:ilvl w:val="0"/>
          <w:numId w:val="2"/>
        </w:numPr>
        <w:spacing w:after="50" w:line="233" w:lineRule="auto"/>
        <w:ind w:hanging="766"/>
      </w:pPr>
      <w:r>
        <w:rPr>
          <w:rFonts w:ascii="Times New Roman" w:eastAsia="Times New Roman" w:hAnsi="Times New Roman" w:cs="Times New Roman"/>
          <w:sz w:val="23"/>
        </w:rPr>
        <w:t xml:space="preserve">предоставления информации о контингенте обучающихся; </w:t>
      </w:r>
    </w:p>
    <w:p w:rsidR="008D390F" w:rsidRDefault="00337647">
      <w:pPr>
        <w:numPr>
          <w:ilvl w:val="0"/>
          <w:numId w:val="2"/>
        </w:numPr>
        <w:spacing w:after="50" w:line="233" w:lineRule="auto"/>
        <w:ind w:hanging="766"/>
      </w:pPr>
      <w:r>
        <w:rPr>
          <w:rFonts w:ascii="Times New Roman" w:eastAsia="Times New Roman" w:hAnsi="Times New Roman" w:cs="Times New Roman"/>
          <w:sz w:val="23"/>
        </w:rPr>
        <w:t xml:space="preserve">предоставления оперативной информации об очередях на зачисление в организации образования и о степени их наполнения; </w:t>
      </w:r>
    </w:p>
    <w:p w:rsidR="008D390F" w:rsidRDefault="00337647">
      <w:pPr>
        <w:numPr>
          <w:ilvl w:val="0"/>
          <w:numId w:val="2"/>
        </w:numPr>
        <w:spacing w:after="50" w:line="233" w:lineRule="auto"/>
        <w:ind w:hanging="766"/>
      </w:pPr>
      <w:r>
        <w:rPr>
          <w:rFonts w:ascii="Times New Roman" w:eastAsia="Times New Roman" w:hAnsi="Times New Roman" w:cs="Times New Roman"/>
          <w:sz w:val="23"/>
        </w:rPr>
        <w:t xml:space="preserve">прогнозирования необходимого количества мест в организациях; </w:t>
      </w:r>
    </w:p>
    <w:p w:rsidR="008D390F" w:rsidRDefault="00337647">
      <w:pPr>
        <w:numPr>
          <w:ilvl w:val="0"/>
          <w:numId w:val="2"/>
        </w:numPr>
        <w:spacing w:after="50" w:line="233" w:lineRule="auto"/>
        <w:ind w:hanging="766"/>
      </w:pPr>
      <w:proofErr w:type="gramStart"/>
      <w:r>
        <w:rPr>
          <w:rFonts w:ascii="Times New Roman" w:eastAsia="Times New Roman" w:hAnsi="Times New Roman" w:cs="Times New Roman"/>
          <w:sz w:val="23"/>
        </w:rPr>
        <w:t xml:space="preserve">обеспечения учета обучающихся в организациях образования; </w:t>
      </w:r>
      <w:proofErr w:type="gramEnd"/>
    </w:p>
    <w:p w:rsidR="008D390F" w:rsidRDefault="00337647">
      <w:pPr>
        <w:numPr>
          <w:ilvl w:val="0"/>
          <w:numId w:val="2"/>
        </w:numPr>
        <w:spacing w:after="50" w:line="233" w:lineRule="auto"/>
        <w:ind w:hanging="766"/>
      </w:pPr>
      <w:r>
        <w:rPr>
          <w:rFonts w:ascii="Times New Roman" w:eastAsia="Times New Roman" w:hAnsi="Times New Roman" w:cs="Times New Roman"/>
          <w:sz w:val="23"/>
        </w:rPr>
        <w:t xml:space="preserve"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 </w:t>
      </w:r>
    </w:p>
    <w:p w:rsidR="008D390F" w:rsidRDefault="00337647">
      <w:pPr>
        <w:numPr>
          <w:ilvl w:val="0"/>
          <w:numId w:val="2"/>
        </w:numPr>
        <w:spacing w:after="50" w:line="233" w:lineRule="auto"/>
        <w:ind w:hanging="766"/>
      </w:pPr>
      <w:r>
        <w:rPr>
          <w:rFonts w:ascii="Times New Roman" w:eastAsia="Times New Roman" w:hAnsi="Times New Roman" w:cs="Times New Roman"/>
          <w:sz w:val="23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>
        <w:rPr>
          <w:rFonts w:ascii="Times New Roman" w:eastAsia="Times New Roman" w:hAnsi="Times New Roman" w:cs="Times New Roman"/>
          <w:sz w:val="23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8D390F" w:rsidRDefault="00337647">
      <w:pPr>
        <w:numPr>
          <w:ilvl w:val="0"/>
          <w:numId w:val="2"/>
        </w:numPr>
        <w:spacing w:after="50" w:line="233" w:lineRule="auto"/>
        <w:ind w:hanging="766"/>
      </w:pPr>
      <w:r>
        <w:rPr>
          <w:rFonts w:ascii="Times New Roman" w:eastAsia="Times New Roman" w:hAnsi="Times New Roman" w:cs="Times New Roman"/>
          <w:sz w:val="23"/>
        </w:rPr>
        <w:t xml:space="preserve"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 </w:t>
      </w:r>
    </w:p>
    <w:p w:rsidR="008D390F" w:rsidRDefault="00337647">
      <w:pPr>
        <w:numPr>
          <w:ilvl w:val="0"/>
          <w:numId w:val="2"/>
        </w:numPr>
        <w:spacing w:after="50" w:line="233" w:lineRule="auto"/>
        <w:ind w:hanging="766"/>
      </w:pPr>
      <w:r>
        <w:rPr>
          <w:rFonts w:ascii="Times New Roman" w:eastAsia="Times New Roman" w:hAnsi="Times New Roman" w:cs="Times New Roman"/>
          <w:sz w:val="23"/>
        </w:rPr>
        <w:t xml:space="preserve"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 </w:t>
      </w:r>
    </w:p>
    <w:p w:rsidR="008D390F" w:rsidRDefault="00337647">
      <w:pPr>
        <w:spacing w:after="42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3"/>
        </w:rPr>
        <w:t>Я даю согласие на передачу: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50" w:line="233" w:lineRule="auto"/>
        <w:ind w:left="-5" w:right="802" w:hanging="10"/>
      </w:pPr>
      <w:r>
        <w:rPr>
          <w:rFonts w:ascii="Times New Roman" w:eastAsia="Times New Roman" w:hAnsi="Times New Roman" w:cs="Times New Roman"/>
          <w:sz w:val="23"/>
        </w:rPr>
        <w:lastRenderedPageBreak/>
        <w:t>всего объема персональных данных, содержащихся в региональных информационных системах, реализующих следующие функции: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ведение электронных журналов и дневников; </w:t>
      </w:r>
    </w:p>
    <w:p w:rsidR="008D390F" w:rsidRDefault="00337647">
      <w:pPr>
        <w:numPr>
          <w:ilvl w:val="0"/>
          <w:numId w:val="2"/>
        </w:numPr>
        <w:spacing w:after="50" w:line="233" w:lineRule="auto"/>
        <w:ind w:hanging="766"/>
      </w:pPr>
      <w:r>
        <w:rPr>
          <w:rFonts w:ascii="Times New Roman" w:eastAsia="Times New Roman" w:hAnsi="Times New Roman" w:cs="Times New Roman"/>
          <w:sz w:val="23"/>
        </w:rPr>
        <w:t xml:space="preserve">ведение электронной очереди записи в образовательные организации; 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зачисление в образовательные организации, в том числе дополнительного образования; </w:t>
      </w:r>
    </w:p>
    <w:p w:rsidR="008D390F" w:rsidRDefault="00337647">
      <w:pPr>
        <w:spacing w:after="50" w:line="233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а также в прочих информационных системах организаций образования, муниципальных и государственных органов власти,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50" w:line="233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50" w:line="233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50" w:line="233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Осведомле</w:t>
      </w:r>
      <w:proofErr w:type="gramStart"/>
      <w:r>
        <w:rPr>
          <w:rFonts w:ascii="Times New Roman" w:eastAsia="Times New Roman" w:hAnsi="Times New Roman" w:cs="Times New Roman"/>
          <w:sz w:val="23"/>
        </w:rPr>
        <w:t>н(</w:t>
      </w:r>
      <w:proofErr w:type="gramEnd"/>
      <w:r>
        <w:rPr>
          <w:rFonts w:ascii="Times New Roman" w:eastAsia="Times New Roman" w:hAnsi="Times New Roman" w:cs="Times New Roman"/>
          <w:sz w:val="23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46" w:line="227" w:lineRule="auto"/>
        <w:ind w:left="-5" w:right="-15" w:hanging="10"/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8D390F" w:rsidRDefault="00337647">
      <w:pPr>
        <w:spacing w:after="46" w:line="227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0"/>
        </w:rP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42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3"/>
        </w:rPr>
        <w:t>Перечень персональных данных, на обработку которых я даю согласие, включает: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41" w:line="22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1. Сведения личного дела Обучающегося: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numPr>
          <w:ilvl w:val="0"/>
          <w:numId w:val="3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 xml:space="preserve">фамилия, имя, отчество, дата рождения, пол; </w:t>
      </w:r>
    </w:p>
    <w:p w:rsidR="008D390F" w:rsidRDefault="00337647">
      <w:pPr>
        <w:numPr>
          <w:ilvl w:val="0"/>
          <w:numId w:val="3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 xml:space="preserve">домашний адрес; </w:t>
      </w:r>
    </w:p>
    <w:p w:rsidR="008D390F" w:rsidRDefault="00337647">
      <w:pPr>
        <w:numPr>
          <w:ilvl w:val="0"/>
          <w:numId w:val="3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 xml:space="preserve">фамилии, имена, отчества родителей (законных представителей), контактные телефоны. </w:t>
      </w:r>
    </w:p>
    <w:p w:rsidR="008D390F" w:rsidRDefault="00337647">
      <w:pPr>
        <w:spacing w:after="41" w:line="22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2. Сведения об учебном процессе и занятости Обучающегося: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numPr>
          <w:ilvl w:val="0"/>
          <w:numId w:val="4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 xml:space="preserve">перечень изученных, изучаемых предметов и факультативных курсов; </w:t>
      </w:r>
    </w:p>
    <w:p w:rsidR="008D390F" w:rsidRDefault="00337647">
      <w:pPr>
        <w:numPr>
          <w:ilvl w:val="0"/>
          <w:numId w:val="4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 xml:space="preserve">успеваемость, в том числе результаты текущего контроля успеваемости, промежуточной и итоговой аттестации; </w:t>
      </w:r>
    </w:p>
    <w:p w:rsidR="008D390F" w:rsidRDefault="00337647">
      <w:pPr>
        <w:numPr>
          <w:ilvl w:val="0"/>
          <w:numId w:val="4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 xml:space="preserve">данные о посещаемости уроков, причины отсутствия на уроках; </w:t>
      </w:r>
    </w:p>
    <w:p w:rsidR="008D390F" w:rsidRDefault="00337647">
      <w:pPr>
        <w:numPr>
          <w:ilvl w:val="0"/>
          <w:numId w:val="4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 xml:space="preserve">поведение в Школе; </w:t>
      </w:r>
    </w:p>
    <w:p w:rsidR="008D390F" w:rsidRDefault="00337647">
      <w:pPr>
        <w:numPr>
          <w:ilvl w:val="0"/>
          <w:numId w:val="4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 xml:space="preserve">награды и поощрения; </w:t>
      </w:r>
    </w:p>
    <w:p w:rsidR="008D390F" w:rsidRDefault="00337647">
      <w:pPr>
        <w:numPr>
          <w:ilvl w:val="0"/>
          <w:numId w:val="4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 xml:space="preserve">расписание уроков, расписание Школьных звонков; </w:t>
      </w:r>
    </w:p>
    <w:p w:rsidR="008D390F" w:rsidRDefault="00337647">
      <w:pPr>
        <w:numPr>
          <w:ilvl w:val="0"/>
          <w:numId w:val="4"/>
        </w:numPr>
        <w:spacing w:after="41" w:line="228" w:lineRule="auto"/>
        <w:ind w:hanging="758"/>
      </w:pPr>
      <w:r>
        <w:rPr>
          <w:rFonts w:ascii="Times New Roman" w:eastAsia="Times New Roman" w:hAnsi="Times New Roman" w:cs="Times New Roman"/>
          <w:sz w:val="20"/>
        </w:rPr>
        <w:t>содержание уроков, факультативных занятий, домашних заданий; 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фамилии, имена, отчества педагогов, ведущих обучение. </w:t>
      </w:r>
    </w:p>
    <w:p w:rsidR="008D390F" w:rsidRDefault="00337647">
      <w:pPr>
        <w:spacing w:after="41" w:line="22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Школа вправе размещать обрабатываемые персональные данные Обучающегося в </w:t>
      </w:r>
      <w:proofErr w:type="spellStart"/>
      <w:r>
        <w:rPr>
          <w:rFonts w:ascii="Times New Roman" w:eastAsia="Times New Roman" w:hAnsi="Times New Roman" w:cs="Times New Roman"/>
          <w:sz w:val="20"/>
        </w:rPr>
        <w:t>информационнотелекоммуникационных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сетях с целью предоставления доступа к ним строго ограниченному кругу лиц:  </w:t>
      </w:r>
      <w:r>
        <w:rPr>
          <w:rFonts w:ascii="Times New Roman" w:eastAsia="Times New Roman" w:hAnsi="Times New Roman" w:cs="Times New Roman"/>
          <w:sz w:val="20"/>
        </w:rPr>
        <w:tab/>
        <w:t>обучающемуся, родителям (законным представителям)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 w:rsidP="006F6795">
      <w:pPr>
        <w:spacing w:after="41" w:line="22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обучающегося, а также административным и педагогическим работникам Школы, руководителю управления образования Верхнебуреинского муниципального района.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D390F" w:rsidRDefault="00337647">
      <w:pPr>
        <w:spacing w:after="41" w:line="22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Настоящее согласие дано мной и действует бессрочно.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33" w:lineRule="auto"/>
      </w:pPr>
      <w:r>
        <w:rPr>
          <w:rFonts w:ascii="Times New Roman" w:eastAsia="Times New Roman" w:hAnsi="Times New Roman" w:cs="Times New Roman"/>
          <w:b/>
          <w:i/>
          <w:sz w:val="28"/>
          <w:vertAlign w:val="subscript"/>
        </w:rPr>
        <w:t>Я</w:t>
      </w:r>
      <w:r>
        <w:rPr>
          <w:rFonts w:ascii="Times New Roman" w:eastAsia="Times New Roman" w:hAnsi="Times New Roman" w:cs="Times New Roman"/>
          <w:b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  <w:r>
        <w:rPr>
          <w:rFonts w:ascii="Times New Roman" w:eastAsia="Times New Roman" w:hAnsi="Times New Roman" w:cs="Times New Roman"/>
        </w:rPr>
        <w:t xml:space="preserve"> </w:t>
      </w:r>
    </w:p>
    <w:p w:rsidR="008D390F" w:rsidRDefault="00337647">
      <w:pPr>
        <w:spacing w:after="28" w:line="240" w:lineRule="auto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«_____» _________201__г                                                    Подпись ____________ </w:t>
      </w:r>
    </w:p>
    <w:p w:rsidR="008D390F" w:rsidRDefault="00337647" w:rsidP="006F6795">
      <w:pPr>
        <w:spacing w:after="8" w:line="240" w:lineRule="auto"/>
        <w:ind w:left="708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7"/>
        </w:rPr>
        <w:t>Процедура предоставления персональных данных, отмеченных знаком *, носит обязательный характер. Предоставление обучающимися и их законными представителями дополнительных персональных данных производится с персонального согласия обучающегося и/или его законного представителя.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4FC543" wp14:editId="4B4F7C12">
                <wp:simplePos x="0" y="0"/>
                <wp:positionH relativeFrom="column">
                  <wp:posOffset>-68579</wp:posOffset>
                </wp:positionH>
                <wp:positionV relativeFrom="paragraph">
                  <wp:posOffset>-28556</wp:posOffset>
                </wp:positionV>
                <wp:extent cx="6078601" cy="6097"/>
                <wp:effectExtent l="0" t="0" r="0" b="0"/>
                <wp:wrapTopAndBottom/>
                <wp:docPr id="2036" name="Group 2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601" cy="6097"/>
                          <a:chOff x="0" y="0"/>
                          <a:chExt cx="6078601" cy="6097"/>
                        </a:xfrm>
                      </wpg:grpSpPr>
                      <wps:wsp>
                        <wps:cNvPr id="2361" name="Shape 2361"/>
                        <wps:cNvSpPr/>
                        <wps:spPr>
                          <a:xfrm>
                            <a:off x="0" y="0"/>
                            <a:ext cx="6078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601" h="9144">
                                <a:moveTo>
                                  <a:pt x="0" y="0"/>
                                </a:moveTo>
                                <a:lnTo>
                                  <a:pt x="6078601" y="0"/>
                                </a:lnTo>
                                <a:lnTo>
                                  <a:pt x="6078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B838FA8" id="Group 2036" o:spid="_x0000_s1026" style="position:absolute;margin-left:-5.4pt;margin-top:-2.25pt;width:478.65pt;height:.5pt;z-index:251658240" coordsize="607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">
                <v:shape id="Shape 2361" o:spid="_x0000_s1027" style="position:absolute;width:60786;height:91;visibility:visible;mso-wrap-style:square;v-text-anchor:top" coordsize="60786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/BscA&#10;AADdAAAADwAAAGRycy9kb3ducmV2LnhtbESPQWvCQBSE7wX/w/KE3uomVqREV5G0oYWiUBXE2yP7&#10;mqRm34bsmsR/3xUKPQ4z8w2zXA+mFh21rrKsIJ5EIIhzqysuFBwP2dMLCOeRNdaWScGNHKxXo4cl&#10;Jtr2/EXd3hciQNglqKD0vkmkdHlJBt3ENsTB+7atQR9kW0jdYh/gppbTKJpLgxWHhRIbSkvKL/ur&#10;UVC8Z69M13P69mMxO33Ozrtt3Sj1OB42CxCeBv8f/mt/aAXT53kM9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cfwbHAAAA3QAAAA8AAAAAAAAAAAAAAAAAmAIAAGRy&#10;cy9kb3ducmV2LnhtbFBLBQYAAAAABAAEAPUAAACMAwAAAAA=&#10;" path="m,l6078601,r,9144l,9144,,e" fillcolor="black" stroked="f" strokeweight="0">
                  <v:stroke miterlimit="83231f" joinstyle="miter"/>
                  <v:path arrowok="t" textboxrect="0,0,6078601,9144"/>
                </v:shape>
                <w10:wrap type="topAndBottom"/>
              </v:group>
            </w:pict>
          </mc:Fallback>
        </mc:AlternateContent>
      </w:r>
    </w:p>
    <w:p w:rsidR="008D390F" w:rsidRDefault="0033764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after="39" w:line="240" w:lineRule="auto"/>
        <w:ind w:right="85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90F" w:rsidRDefault="00337647">
      <w:pPr>
        <w:spacing w:line="240" w:lineRule="auto"/>
      </w:pPr>
      <w:r>
        <w:t xml:space="preserve"> </w:t>
      </w:r>
    </w:p>
    <w:sectPr w:rsidR="008D390F">
      <w:pgSz w:w="11906" w:h="16838"/>
      <w:pgMar w:top="967" w:right="853" w:bottom="11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F70"/>
    <w:multiLevelType w:val="hybridMultilevel"/>
    <w:tmpl w:val="18C6D404"/>
    <w:lvl w:ilvl="0" w:tplc="40265E32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B548F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7238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38D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92471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9FE71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2345C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56D3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6A37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DC5ED5"/>
    <w:multiLevelType w:val="hybridMultilevel"/>
    <w:tmpl w:val="BAACDB1E"/>
    <w:lvl w:ilvl="0" w:tplc="9E826BD8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CDA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A8A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5230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3041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0F2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6A3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E839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AE5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DB224B"/>
    <w:multiLevelType w:val="hybridMultilevel"/>
    <w:tmpl w:val="8D28BAFA"/>
    <w:lvl w:ilvl="0" w:tplc="BBFA1E08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80A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E0F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DE8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8E2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F8A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96D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D125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BCB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A608FC"/>
    <w:multiLevelType w:val="hybridMultilevel"/>
    <w:tmpl w:val="B06E1194"/>
    <w:lvl w:ilvl="0" w:tplc="DCD69752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68C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9AD5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8E30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A02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9CDC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5CE4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016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EB3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0F"/>
    <w:rsid w:val="00220F91"/>
    <w:rsid w:val="00337647"/>
    <w:rsid w:val="006F6795"/>
    <w:rsid w:val="008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2019-01-25T11:10:00Z</cp:lastPrinted>
  <dcterms:created xsi:type="dcterms:W3CDTF">2019-01-25T10:12:00Z</dcterms:created>
  <dcterms:modified xsi:type="dcterms:W3CDTF">2019-01-25T11:11:00Z</dcterms:modified>
</cp:coreProperties>
</file>